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EBBAC1E" w14:textId="66D17B86" w:rsidR="00FD2771" w:rsidRPr="00AF6D64" w:rsidRDefault="006D0758" w:rsidP="00AF6D64">
      <w:pPr>
        <w:spacing w:after="0" w:line="240" w:lineRule="auto"/>
        <w:ind w:left="432" w:hanging="432"/>
        <w:jc w:val="center"/>
        <w:rPr>
          <w:rFonts w:ascii="Times New Roman" w:hAnsi="Times New Roman" w:cs="Times New Roman"/>
          <w:sz w:val="24"/>
          <w:szCs w:val="24"/>
        </w:rPr>
      </w:pPr>
      <w:bookmarkStart w:id="0" w:name="_GoBack"/>
      <w:bookmarkEnd w:id="0"/>
      <w:r w:rsidRPr="00AF6D64">
        <w:rPr>
          <w:rFonts w:ascii="Times New Roman" w:eastAsia="Times New Roman" w:hAnsi="Times New Roman" w:cs="Times New Roman"/>
          <w:b/>
          <w:color w:val="0000FF"/>
          <w:sz w:val="24"/>
          <w:szCs w:val="24"/>
        </w:rPr>
        <w:t xml:space="preserve">Module # </w:t>
      </w:r>
      <w:r w:rsidR="00166082">
        <w:rPr>
          <w:rFonts w:ascii="Times New Roman" w:eastAsia="Times New Roman" w:hAnsi="Times New Roman" w:cs="Times New Roman"/>
          <w:b/>
          <w:color w:val="0000FF"/>
          <w:sz w:val="24"/>
          <w:szCs w:val="24"/>
        </w:rPr>
        <w:t>11 and 12</w:t>
      </w:r>
    </w:p>
    <w:p w14:paraId="30C6F02A" w14:textId="4928064B" w:rsidR="00FD2771" w:rsidRPr="00AF6D64" w:rsidRDefault="00166082" w:rsidP="00AF6D64">
      <w:pPr>
        <w:spacing w:before="28" w:after="28" w:line="240" w:lineRule="auto"/>
        <w:jc w:val="center"/>
        <w:rPr>
          <w:rFonts w:ascii="Times New Roman" w:eastAsia="Times New Roman" w:hAnsi="Times New Roman" w:cs="Times New Roman"/>
          <w:b/>
          <w:color w:val="0000FF"/>
          <w:sz w:val="24"/>
          <w:szCs w:val="24"/>
        </w:rPr>
      </w:pPr>
      <w:r>
        <w:rPr>
          <w:rFonts w:ascii="Times New Roman" w:eastAsia="Times New Roman" w:hAnsi="Times New Roman" w:cs="Times New Roman"/>
          <w:b/>
          <w:color w:val="0000FF"/>
          <w:sz w:val="24"/>
          <w:szCs w:val="24"/>
        </w:rPr>
        <w:t xml:space="preserve">Final </w:t>
      </w:r>
      <w:r w:rsidR="003723A6">
        <w:rPr>
          <w:rFonts w:ascii="Times New Roman" w:eastAsia="Times New Roman" w:hAnsi="Times New Roman" w:cs="Times New Roman"/>
          <w:b/>
          <w:color w:val="0000FF"/>
          <w:sz w:val="24"/>
          <w:szCs w:val="24"/>
        </w:rPr>
        <w:t xml:space="preserve">Term Paper – </w:t>
      </w:r>
      <w:r>
        <w:rPr>
          <w:rFonts w:ascii="Times New Roman" w:eastAsia="Times New Roman" w:hAnsi="Times New Roman" w:cs="Times New Roman"/>
          <w:b/>
          <w:color w:val="0000FF"/>
          <w:sz w:val="24"/>
          <w:szCs w:val="24"/>
        </w:rPr>
        <w:t>Best Practices for Situational Awareness</w:t>
      </w:r>
      <w:r w:rsidR="003723A6">
        <w:rPr>
          <w:rFonts w:ascii="Times New Roman" w:eastAsia="Times New Roman" w:hAnsi="Times New Roman" w:cs="Times New Roman"/>
          <w:b/>
          <w:color w:val="0000FF"/>
          <w:sz w:val="24"/>
          <w:szCs w:val="24"/>
        </w:rPr>
        <w:t xml:space="preserve"> </w:t>
      </w:r>
    </w:p>
    <w:p w14:paraId="41A3D9FD" w14:textId="0530C2BB" w:rsidR="00AF6D64" w:rsidRPr="00AF6D64" w:rsidRDefault="00166082" w:rsidP="00AF6D64">
      <w:pPr>
        <w:spacing w:before="28" w:after="28" w:line="240" w:lineRule="auto"/>
        <w:jc w:val="center"/>
        <w:rPr>
          <w:rFonts w:ascii="Times New Roman" w:hAnsi="Times New Roman" w:cs="Times New Roman"/>
          <w:sz w:val="24"/>
          <w:szCs w:val="24"/>
        </w:rPr>
      </w:pPr>
      <w:r>
        <w:rPr>
          <w:rFonts w:ascii="Times New Roman" w:eastAsia="Times New Roman" w:hAnsi="Times New Roman" w:cs="Times New Roman"/>
          <w:b/>
          <w:color w:val="0000FF"/>
          <w:sz w:val="24"/>
          <w:szCs w:val="24"/>
        </w:rPr>
        <w:t>Due at the end of Module # 11</w:t>
      </w:r>
    </w:p>
    <w:p w14:paraId="5AF83913" w14:textId="77777777" w:rsidR="00FD2771" w:rsidRPr="00AF6D64" w:rsidRDefault="00FD2771" w:rsidP="00AF6D64">
      <w:pPr>
        <w:spacing w:before="28" w:after="28" w:line="240" w:lineRule="auto"/>
        <w:jc w:val="center"/>
        <w:rPr>
          <w:rFonts w:ascii="Times New Roman" w:hAnsi="Times New Roman" w:cs="Times New Roman"/>
          <w:sz w:val="24"/>
          <w:szCs w:val="24"/>
        </w:rPr>
      </w:pPr>
    </w:p>
    <w:p w14:paraId="5BB9AE60" w14:textId="5997092B" w:rsidR="00652F68" w:rsidRDefault="00652F68" w:rsidP="00AF6D64">
      <w:pPr>
        <w:spacing w:before="28" w:after="28" w:line="240" w:lineRule="auto"/>
        <w:rPr>
          <w:rFonts w:ascii="Times New Roman" w:eastAsia="Times New Roman" w:hAnsi="Times New Roman" w:cs="Times New Roman"/>
          <w:color w:val="0000FF"/>
          <w:sz w:val="24"/>
          <w:szCs w:val="24"/>
        </w:rPr>
      </w:pPr>
      <w:r w:rsidRPr="00AF6D64">
        <w:rPr>
          <w:rFonts w:ascii="Times New Roman" w:eastAsia="Times New Roman" w:hAnsi="Times New Roman" w:cs="Times New Roman"/>
          <w:color w:val="0000FF"/>
          <w:sz w:val="24"/>
          <w:szCs w:val="24"/>
        </w:rPr>
        <w:t>Background:</w:t>
      </w:r>
    </w:p>
    <w:p w14:paraId="12478EE4" w14:textId="5E417341" w:rsidR="003B1059" w:rsidRDefault="003B1059" w:rsidP="00AF6D64">
      <w:pPr>
        <w:spacing w:before="28" w:after="28" w:line="240" w:lineRule="auto"/>
        <w:rPr>
          <w:rFonts w:ascii="Times New Roman" w:eastAsia="Times New Roman" w:hAnsi="Times New Roman" w:cs="Times New Roman"/>
          <w:color w:val="0000FF"/>
          <w:sz w:val="24"/>
          <w:szCs w:val="24"/>
        </w:rPr>
      </w:pPr>
    </w:p>
    <w:p w14:paraId="1A9A47A4" w14:textId="03C5D354" w:rsidR="00793A0D" w:rsidRDefault="00BE04CB" w:rsidP="00793A0D">
      <w:pPr>
        <w:spacing w:before="28" w:after="28"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You and your community survived the Mid Term tornado with only min</w:t>
      </w:r>
      <w:r w:rsidR="00E74D5B">
        <w:rPr>
          <w:rFonts w:ascii="Times New Roman" w:eastAsia="Times New Roman" w:hAnsi="Times New Roman" w:cs="Times New Roman"/>
          <w:color w:val="auto"/>
          <w:sz w:val="24"/>
          <w:szCs w:val="24"/>
        </w:rPr>
        <w:t xml:space="preserve">or bumps and bruises.  The </w:t>
      </w:r>
      <w:r>
        <w:rPr>
          <w:rFonts w:ascii="Times New Roman" w:eastAsia="Times New Roman" w:hAnsi="Times New Roman" w:cs="Times New Roman"/>
          <w:color w:val="auto"/>
          <w:sz w:val="24"/>
          <w:szCs w:val="24"/>
        </w:rPr>
        <w:t xml:space="preserve">County Executive calls you into his office to review the after action on the tornado. </w:t>
      </w:r>
    </w:p>
    <w:p w14:paraId="2F33A984" w14:textId="6BFAEBD1" w:rsidR="00BE04CB" w:rsidRDefault="00BE04CB" w:rsidP="00793A0D">
      <w:pPr>
        <w:spacing w:before="28" w:after="28" w:line="240" w:lineRule="auto"/>
        <w:rPr>
          <w:rFonts w:ascii="Times New Roman" w:eastAsia="Times New Roman" w:hAnsi="Times New Roman" w:cs="Times New Roman"/>
          <w:color w:val="auto"/>
          <w:sz w:val="24"/>
          <w:szCs w:val="24"/>
        </w:rPr>
      </w:pPr>
    </w:p>
    <w:p w14:paraId="790ACB4A" w14:textId="24E78B39" w:rsidR="00BE04CB" w:rsidRDefault="00BE04CB" w:rsidP="00793A0D">
      <w:pPr>
        <w:spacing w:before="28" w:after="28"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He states you and your team did an admirable job.  He then asks your thought</w:t>
      </w:r>
      <w:r w:rsidR="00E74D5B">
        <w:rPr>
          <w:rFonts w:ascii="Times New Roman" w:eastAsia="Times New Roman" w:hAnsi="Times New Roman" w:cs="Times New Roman"/>
          <w:color w:val="auto"/>
          <w:sz w:val="24"/>
          <w:szCs w:val="24"/>
        </w:rPr>
        <w:t>s</w:t>
      </w:r>
      <w:r>
        <w:rPr>
          <w:rFonts w:ascii="Times New Roman" w:eastAsia="Times New Roman" w:hAnsi="Times New Roman" w:cs="Times New Roman"/>
          <w:color w:val="auto"/>
          <w:sz w:val="24"/>
          <w:szCs w:val="24"/>
        </w:rPr>
        <w:t xml:space="preserve"> on how the incident went from your perspective.  </w:t>
      </w:r>
      <w:proofErr w:type="gramStart"/>
      <w:r>
        <w:rPr>
          <w:rFonts w:ascii="Times New Roman" w:eastAsia="Times New Roman" w:hAnsi="Times New Roman" w:cs="Times New Roman"/>
          <w:color w:val="auto"/>
          <w:sz w:val="24"/>
          <w:szCs w:val="24"/>
        </w:rPr>
        <w:t>So</w:t>
      </w:r>
      <w:proofErr w:type="gramEnd"/>
      <w:r>
        <w:rPr>
          <w:rFonts w:ascii="Times New Roman" w:eastAsia="Times New Roman" w:hAnsi="Times New Roman" w:cs="Times New Roman"/>
          <w:color w:val="auto"/>
          <w:sz w:val="24"/>
          <w:szCs w:val="24"/>
        </w:rPr>
        <w:t xml:space="preserve"> you immediately start to explain but after about five minutes</w:t>
      </w:r>
      <w:r w:rsidR="00E74D5B">
        <w:rPr>
          <w:rFonts w:ascii="Times New Roman" w:eastAsia="Times New Roman" w:hAnsi="Times New Roman" w:cs="Times New Roman"/>
          <w:color w:val="auto"/>
          <w:sz w:val="24"/>
          <w:szCs w:val="24"/>
        </w:rPr>
        <w:t>,</w:t>
      </w:r>
      <w:r>
        <w:rPr>
          <w:rFonts w:ascii="Times New Roman" w:eastAsia="Times New Roman" w:hAnsi="Times New Roman" w:cs="Times New Roman"/>
          <w:color w:val="auto"/>
          <w:sz w:val="24"/>
          <w:szCs w:val="24"/>
        </w:rPr>
        <w:t xml:space="preserve"> he stops the conversation and states that he (the Chief Elected Official) felt blind in the EOC.   On a recent conference tri</w:t>
      </w:r>
      <w:r w:rsidR="00881462">
        <w:rPr>
          <w:rFonts w:ascii="Times New Roman" w:eastAsia="Times New Roman" w:hAnsi="Times New Roman" w:cs="Times New Roman"/>
          <w:color w:val="auto"/>
          <w:sz w:val="24"/>
          <w:szCs w:val="24"/>
        </w:rPr>
        <w:t>p</w:t>
      </w:r>
      <w:r>
        <w:rPr>
          <w:rFonts w:ascii="Times New Roman" w:eastAsia="Times New Roman" w:hAnsi="Times New Roman" w:cs="Times New Roman"/>
          <w:color w:val="auto"/>
          <w:sz w:val="24"/>
          <w:szCs w:val="24"/>
        </w:rPr>
        <w:t xml:space="preserve"> to the International City/County M</w:t>
      </w:r>
      <w:r w:rsidR="00881462">
        <w:rPr>
          <w:rFonts w:ascii="Times New Roman" w:eastAsia="Times New Roman" w:hAnsi="Times New Roman" w:cs="Times New Roman"/>
          <w:color w:val="auto"/>
          <w:sz w:val="24"/>
          <w:szCs w:val="24"/>
        </w:rPr>
        <w:t>anagers Association (ICMA) he said</w:t>
      </w:r>
      <w:r>
        <w:rPr>
          <w:rFonts w:ascii="Times New Roman" w:eastAsia="Times New Roman" w:hAnsi="Times New Roman" w:cs="Times New Roman"/>
          <w:color w:val="auto"/>
          <w:sz w:val="24"/>
          <w:szCs w:val="24"/>
        </w:rPr>
        <w:t xml:space="preserve"> that he heard a term called situational awareness in one of the meetings.  </w:t>
      </w:r>
    </w:p>
    <w:p w14:paraId="470E6110" w14:textId="29F3EA95" w:rsidR="00BE04CB" w:rsidRDefault="00BE04CB" w:rsidP="00793A0D">
      <w:pPr>
        <w:spacing w:before="28" w:after="28" w:line="240" w:lineRule="auto"/>
        <w:rPr>
          <w:rFonts w:ascii="Times New Roman" w:eastAsia="Times New Roman" w:hAnsi="Times New Roman" w:cs="Times New Roman"/>
          <w:color w:val="auto"/>
          <w:sz w:val="24"/>
          <w:szCs w:val="24"/>
        </w:rPr>
      </w:pPr>
    </w:p>
    <w:p w14:paraId="3D303B43" w14:textId="6528273B" w:rsidR="00257B07" w:rsidRDefault="00BE04CB" w:rsidP="00793A0D">
      <w:pPr>
        <w:spacing w:before="28" w:after="28"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He says that he and the County Council want a report from you</w:t>
      </w:r>
      <w:r w:rsidR="00E74D5B">
        <w:rPr>
          <w:rFonts w:ascii="Times New Roman" w:eastAsia="Times New Roman" w:hAnsi="Times New Roman" w:cs="Times New Roman"/>
          <w:color w:val="auto"/>
          <w:sz w:val="24"/>
          <w:szCs w:val="24"/>
        </w:rPr>
        <w:t>,</w:t>
      </w:r>
      <w:r>
        <w:rPr>
          <w:rFonts w:ascii="Times New Roman" w:eastAsia="Times New Roman" w:hAnsi="Times New Roman" w:cs="Times New Roman"/>
          <w:color w:val="auto"/>
          <w:sz w:val="24"/>
          <w:szCs w:val="24"/>
        </w:rPr>
        <w:t xml:space="preserve"> identifying how the County EOC becomes situationally </w:t>
      </w:r>
      <w:r w:rsidR="00257B07">
        <w:rPr>
          <w:rFonts w:ascii="Times New Roman" w:eastAsia="Times New Roman" w:hAnsi="Times New Roman" w:cs="Times New Roman"/>
          <w:color w:val="auto"/>
          <w:sz w:val="24"/>
          <w:szCs w:val="24"/>
        </w:rPr>
        <w:t>aware</w:t>
      </w:r>
      <w:r w:rsidR="00E74D5B">
        <w:rPr>
          <w:rFonts w:ascii="Times New Roman" w:eastAsia="Times New Roman" w:hAnsi="Times New Roman" w:cs="Times New Roman"/>
          <w:color w:val="auto"/>
          <w:sz w:val="24"/>
          <w:szCs w:val="24"/>
        </w:rPr>
        <w:t xml:space="preserve"> (How do people in the EOC get a handle on what is going on outside the EOC?)</w:t>
      </w:r>
      <w:r w:rsidR="00257B07">
        <w:rPr>
          <w:rFonts w:ascii="Times New Roman" w:eastAsia="Times New Roman" w:hAnsi="Times New Roman" w:cs="Times New Roman"/>
          <w:color w:val="auto"/>
          <w:sz w:val="24"/>
          <w:szCs w:val="24"/>
        </w:rPr>
        <w:t>.  First</w:t>
      </w:r>
      <w:r w:rsidR="00881462">
        <w:rPr>
          <w:rFonts w:ascii="Times New Roman" w:eastAsia="Times New Roman" w:hAnsi="Times New Roman" w:cs="Times New Roman"/>
          <w:color w:val="auto"/>
          <w:sz w:val="24"/>
          <w:szCs w:val="24"/>
        </w:rPr>
        <w:t>,</w:t>
      </w:r>
      <w:r w:rsidR="00257B07">
        <w:rPr>
          <w:rFonts w:ascii="Times New Roman" w:eastAsia="Times New Roman" w:hAnsi="Times New Roman" w:cs="Times New Roman"/>
          <w:color w:val="auto"/>
          <w:sz w:val="24"/>
          <w:szCs w:val="24"/>
        </w:rPr>
        <w:t xml:space="preserve"> he wants you to help them better understand what </w:t>
      </w:r>
      <w:r w:rsidR="00E74D5B">
        <w:rPr>
          <w:rFonts w:ascii="Times New Roman" w:eastAsia="Times New Roman" w:hAnsi="Times New Roman" w:cs="Times New Roman"/>
          <w:color w:val="auto"/>
          <w:sz w:val="24"/>
          <w:szCs w:val="24"/>
        </w:rPr>
        <w:t xml:space="preserve">situational awareness </w:t>
      </w:r>
      <w:r w:rsidR="00257B07">
        <w:rPr>
          <w:rFonts w:ascii="Times New Roman" w:eastAsia="Times New Roman" w:hAnsi="Times New Roman" w:cs="Times New Roman"/>
          <w:color w:val="auto"/>
          <w:sz w:val="24"/>
          <w:szCs w:val="24"/>
        </w:rPr>
        <w:t>means.  Then he wants to know what tools, technology and equipment do</w:t>
      </w:r>
      <w:r w:rsidR="00E74D5B">
        <w:rPr>
          <w:rFonts w:ascii="Times New Roman" w:eastAsia="Times New Roman" w:hAnsi="Times New Roman" w:cs="Times New Roman"/>
          <w:color w:val="auto"/>
          <w:sz w:val="24"/>
          <w:szCs w:val="24"/>
        </w:rPr>
        <w:t xml:space="preserve">es the County </w:t>
      </w:r>
      <w:r w:rsidR="00257B07">
        <w:rPr>
          <w:rFonts w:ascii="Times New Roman" w:eastAsia="Times New Roman" w:hAnsi="Times New Roman" w:cs="Times New Roman"/>
          <w:color w:val="auto"/>
          <w:sz w:val="24"/>
          <w:szCs w:val="24"/>
        </w:rPr>
        <w:t xml:space="preserve">need to buy to become a situationally aware </w:t>
      </w:r>
      <w:r w:rsidR="00E74D5B">
        <w:rPr>
          <w:rFonts w:ascii="Times New Roman" w:eastAsia="Times New Roman" w:hAnsi="Times New Roman" w:cs="Times New Roman"/>
          <w:color w:val="auto"/>
          <w:sz w:val="24"/>
          <w:szCs w:val="24"/>
        </w:rPr>
        <w:t xml:space="preserve">- </w:t>
      </w:r>
      <w:r w:rsidR="00257B07">
        <w:rPr>
          <w:rFonts w:ascii="Times New Roman" w:eastAsia="Times New Roman" w:hAnsi="Times New Roman" w:cs="Times New Roman"/>
          <w:color w:val="auto"/>
          <w:sz w:val="24"/>
          <w:szCs w:val="24"/>
        </w:rPr>
        <w:t xml:space="preserve">All Hazards EOC? </w:t>
      </w:r>
    </w:p>
    <w:p w14:paraId="4930B91F" w14:textId="4F7D63EE" w:rsidR="00881462" w:rsidRDefault="00881462" w:rsidP="00793A0D">
      <w:pPr>
        <w:spacing w:before="28" w:after="28" w:line="240" w:lineRule="auto"/>
        <w:rPr>
          <w:rFonts w:ascii="Times New Roman" w:eastAsia="Times New Roman" w:hAnsi="Times New Roman" w:cs="Times New Roman"/>
          <w:color w:val="auto"/>
          <w:sz w:val="24"/>
          <w:szCs w:val="24"/>
        </w:rPr>
      </w:pPr>
    </w:p>
    <w:p w14:paraId="186F912F" w14:textId="7F1DF1C4" w:rsidR="00881462" w:rsidRDefault="00881462" w:rsidP="00793A0D">
      <w:pPr>
        <w:spacing w:before="28" w:after="28"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If only you had done some recent technology evaluations…  </w:t>
      </w:r>
    </w:p>
    <w:p w14:paraId="143599FA" w14:textId="4083CB74" w:rsidR="00BE04CB" w:rsidRDefault="00BE04CB" w:rsidP="00793A0D">
      <w:pPr>
        <w:spacing w:before="28" w:after="28" w:line="240" w:lineRule="auto"/>
        <w:rPr>
          <w:rFonts w:ascii="Times New Roman" w:eastAsia="Times New Roman" w:hAnsi="Times New Roman" w:cs="Times New Roman"/>
          <w:color w:val="0000FF"/>
          <w:sz w:val="24"/>
          <w:szCs w:val="24"/>
        </w:rPr>
      </w:pPr>
      <w:r>
        <w:rPr>
          <w:rFonts w:ascii="Times New Roman" w:eastAsia="Times New Roman" w:hAnsi="Times New Roman" w:cs="Times New Roman"/>
          <w:color w:val="auto"/>
          <w:sz w:val="24"/>
          <w:szCs w:val="24"/>
        </w:rPr>
        <w:t xml:space="preserve"> </w:t>
      </w:r>
    </w:p>
    <w:p w14:paraId="342C5F10" w14:textId="40E41939" w:rsidR="00793A0D" w:rsidRDefault="00793A0D" w:rsidP="00793A0D">
      <w:pPr>
        <w:spacing w:before="28" w:after="28" w:line="240" w:lineRule="auto"/>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Deliverable</w:t>
      </w:r>
      <w:r w:rsidR="00257B07">
        <w:rPr>
          <w:rFonts w:ascii="Times New Roman" w:eastAsia="Times New Roman" w:hAnsi="Times New Roman" w:cs="Times New Roman"/>
          <w:color w:val="0000FF"/>
          <w:sz w:val="24"/>
          <w:szCs w:val="24"/>
        </w:rPr>
        <w:t>:</w:t>
      </w:r>
    </w:p>
    <w:p w14:paraId="09A879B3" w14:textId="418BD16D" w:rsidR="00257B07" w:rsidRDefault="00257B07" w:rsidP="00793A0D">
      <w:pPr>
        <w:spacing w:before="28" w:after="28" w:line="240" w:lineRule="auto"/>
        <w:rPr>
          <w:rFonts w:ascii="Times New Roman" w:eastAsia="Times New Roman" w:hAnsi="Times New Roman" w:cs="Times New Roman"/>
          <w:color w:val="0000FF"/>
          <w:sz w:val="24"/>
          <w:szCs w:val="24"/>
        </w:rPr>
      </w:pPr>
    </w:p>
    <w:p w14:paraId="2BEE273A" w14:textId="095631A4" w:rsidR="00257B07" w:rsidRPr="00257B07" w:rsidRDefault="00257B07" w:rsidP="00793A0D">
      <w:pPr>
        <w:spacing w:before="28" w:after="28" w:line="240" w:lineRule="auto"/>
        <w:rPr>
          <w:rFonts w:ascii="Times New Roman" w:eastAsia="Times New Roman" w:hAnsi="Times New Roman" w:cs="Times New Roman"/>
          <w:color w:val="auto"/>
          <w:sz w:val="24"/>
          <w:szCs w:val="24"/>
        </w:rPr>
      </w:pPr>
      <w:r w:rsidRPr="00257B07">
        <w:rPr>
          <w:rFonts w:ascii="Times New Roman" w:eastAsia="Times New Roman" w:hAnsi="Times New Roman" w:cs="Times New Roman"/>
          <w:color w:val="auto"/>
          <w:sz w:val="24"/>
          <w:szCs w:val="24"/>
        </w:rPr>
        <w:t>Answer these questions:</w:t>
      </w:r>
    </w:p>
    <w:p w14:paraId="4ABB05F8" w14:textId="62C326C1" w:rsidR="00257B07" w:rsidRDefault="00257B07" w:rsidP="00793A0D">
      <w:pPr>
        <w:spacing w:before="28" w:after="28" w:line="240" w:lineRule="auto"/>
        <w:rPr>
          <w:rFonts w:ascii="Times New Roman" w:eastAsia="Times New Roman" w:hAnsi="Times New Roman" w:cs="Times New Roman"/>
          <w:color w:val="auto"/>
          <w:sz w:val="24"/>
          <w:szCs w:val="24"/>
        </w:rPr>
      </w:pPr>
    </w:p>
    <w:p w14:paraId="5510AD16" w14:textId="4E6FDF90" w:rsidR="00257B07" w:rsidRDefault="00257B07" w:rsidP="00257B07">
      <w:pPr>
        <w:pStyle w:val="ListParagraph"/>
        <w:numPr>
          <w:ilvl w:val="0"/>
          <w:numId w:val="14"/>
        </w:numPr>
        <w:spacing w:before="28" w:after="28"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Define what situational awareness really means in a </w:t>
      </w:r>
      <w:r w:rsidR="00E74D5B">
        <w:rPr>
          <w:rFonts w:ascii="Times New Roman" w:eastAsia="Times New Roman" w:hAnsi="Times New Roman" w:cs="Times New Roman"/>
          <w:color w:val="auto"/>
          <w:sz w:val="24"/>
          <w:szCs w:val="24"/>
        </w:rPr>
        <w:t>m</w:t>
      </w:r>
      <w:r>
        <w:rPr>
          <w:rFonts w:ascii="Times New Roman" w:eastAsia="Times New Roman" w:hAnsi="Times New Roman" w:cs="Times New Roman"/>
          <w:color w:val="auto"/>
          <w:sz w:val="24"/>
          <w:szCs w:val="24"/>
        </w:rPr>
        <w:t xml:space="preserve">odern EOC. </w:t>
      </w:r>
    </w:p>
    <w:p w14:paraId="567EA4DB" w14:textId="6EECDACE" w:rsidR="00E74D5B" w:rsidRDefault="00E74D5B" w:rsidP="00257B07">
      <w:pPr>
        <w:pStyle w:val="ListParagraph"/>
        <w:numPr>
          <w:ilvl w:val="0"/>
          <w:numId w:val="14"/>
        </w:numPr>
        <w:spacing w:before="28" w:after="28"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Define “All Hazards.” </w:t>
      </w:r>
    </w:p>
    <w:p w14:paraId="261E5F94" w14:textId="77777777" w:rsidR="00257B07" w:rsidRDefault="00257B07" w:rsidP="00257B07">
      <w:pPr>
        <w:pStyle w:val="ListParagraph"/>
        <w:numPr>
          <w:ilvl w:val="0"/>
          <w:numId w:val="14"/>
        </w:numPr>
        <w:spacing w:before="28" w:after="28"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Identify the equipment, tools and data your organization will need to become situational aware.  </w:t>
      </w:r>
    </w:p>
    <w:p w14:paraId="31D9B3F7" w14:textId="577194E3" w:rsidR="00257B07" w:rsidRDefault="00257B07" w:rsidP="00257B07">
      <w:pPr>
        <w:pStyle w:val="ListParagraph"/>
        <w:numPr>
          <w:ilvl w:val="0"/>
          <w:numId w:val="14"/>
        </w:numPr>
        <w:spacing w:before="28" w:after="28"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Identify a </w:t>
      </w:r>
      <w:r w:rsidR="00E74D5B">
        <w:rPr>
          <w:rFonts w:ascii="Times New Roman" w:eastAsia="Times New Roman" w:hAnsi="Times New Roman" w:cs="Times New Roman"/>
          <w:color w:val="auto"/>
          <w:sz w:val="24"/>
          <w:szCs w:val="24"/>
        </w:rPr>
        <w:t>t</w:t>
      </w:r>
      <w:r>
        <w:rPr>
          <w:rFonts w:ascii="Times New Roman" w:eastAsia="Times New Roman" w:hAnsi="Times New Roman" w:cs="Times New Roman"/>
          <w:color w:val="auto"/>
          <w:sz w:val="24"/>
          <w:szCs w:val="24"/>
        </w:rPr>
        <w:t xml:space="preserve">raining </w:t>
      </w:r>
      <w:r w:rsidR="00E74D5B">
        <w:rPr>
          <w:rFonts w:ascii="Times New Roman" w:eastAsia="Times New Roman" w:hAnsi="Times New Roman" w:cs="Times New Roman"/>
          <w:color w:val="auto"/>
          <w:sz w:val="24"/>
          <w:szCs w:val="24"/>
        </w:rPr>
        <w:t>p</w:t>
      </w:r>
      <w:r>
        <w:rPr>
          <w:rFonts w:ascii="Times New Roman" w:eastAsia="Times New Roman" w:hAnsi="Times New Roman" w:cs="Times New Roman"/>
          <w:color w:val="auto"/>
          <w:sz w:val="24"/>
          <w:szCs w:val="24"/>
        </w:rPr>
        <w:t>lan</w:t>
      </w:r>
      <w:r w:rsidR="00E74D5B">
        <w:rPr>
          <w:rFonts w:ascii="Times New Roman" w:eastAsia="Times New Roman" w:hAnsi="Times New Roman" w:cs="Times New Roman"/>
          <w:color w:val="auto"/>
          <w:sz w:val="24"/>
          <w:szCs w:val="24"/>
        </w:rPr>
        <w:t>.</w:t>
      </w:r>
    </w:p>
    <w:p w14:paraId="73B2AB8D" w14:textId="3B69BA6E" w:rsidR="00257B07" w:rsidRPr="00257B07" w:rsidRDefault="00257B07" w:rsidP="00257B07">
      <w:pPr>
        <w:pStyle w:val="ListParagraph"/>
        <w:numPr>
          <w:ilvl w:val="0"/>
          <w:numId w:val="14"/>
        </w:numPr>
        <w:spacing w:before="28" w:after="28"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Provide a detailed budget</w:t>
      </w:r>
      <w:r w:rsidR="00E74D5B">
        <w:rPr>
          <w:rFonts w:ascii="Times New Roman" w:eastAsia="Times New Roman" w:hAnsi="Times New Roman" w:cs="Times New Roman"/>
          <w:color w:val="auto"/>
          <w:sz w:val="24"/>
          <w:szCs w:val="24"/>
        </w:rPr>
        <w:t>.</w:t>
      </w:r>
    </w:p>
    <w:p w14:paraId="5597C734" w14:textId="3AC20C0E" w:rsidR="00166082" w:rsidRPr="00257B07" w:rsidRDefault="00166082" w:rsidP="00793A0D">
      <w:pPr>
        <w:spacing w:before="28" w:after="28" w:line="240" w:lineRule="auto"/>
        <w:rPr>
          <w:rFonts w:ascii="Times New Roman" w:eastAsia="Times New Roman" w:hAnsi="Times New Roman" w:cs="Times New Roman"/>
          <w:color w:val="auto"/>
          <w:sz w:val="24"/>
          <w:szCs w:val="24"/>
        </w:rPr>
      </w:pPr>
    </w:p>
    <w:p w14:paraId="415539B8" w14:textId="04B6D84B" w:rsidR="00166082" w:rsidRPr="00257B07" w:rsidRDefault="00166082" w:rsidP="00793A0D">
      <w:pPr>
        <w:spacing w:before="28" w:after="28" w:line="240" w:lineRule="auto"/>
        <w:rPr>
          <w:rFonts w:ascii="Times New Roman" w:eastAsia="Times New Roman" w:hAnsi="Times New Roman" w:cs="Times New Roman"/>
          <w:b/>
          <w:color w:val="auto"/>
          <w:sz w:val="24"/>
          <w:szCs w:val="24"/>
        </w:rPr>
      </w:pPr>
      <w:r w:rsidRPr="00257B07">
        <w:rPr>
          <w:rFonts w:ascii="Times New Roman" w:eastAsia="Times New Roman" w:hAnsi="Times New Roman" w:cs="Times New Roman"/>
          <w:b/>
          <w:color w:val="auto"/>
          <w:sz w:val="24"/>
          <w:szCs w:val="24"/>
        </w:rPr>
        <w:t>Only Peer Reviewed Sources can be used for the primary 5 sources.</w:t>
      </w:r>
    </w:p>
    <w:p w14:paraId="759469D8" w14:textId="007EC76B" w:rsidR="00166082" w:rsidRPr="00257B07" w:rsidRDefault="00166082" w:rsidP="00793A0D">
      <w:pPr>
        <w:spacing w:before="28" w:after="28" w:line="240" w:lineRule="auto"/>
        <w:rPr>
          <w:rFonts w:ascii="Times New Roman" w:eastAsia="Times New Roman" w:hAnsi="Times New Roman" w:cs="Times New Roman"/>
          <w:b/>
          <w:color w:val="auto"/>
          <w:sz w:val="24"/>
          <w:szCs w:val="24"/>
        </w:rPr>
      </w:pPr>
      <w:r w:rsidRPr="00257B07">
        <w:rPr>
          <w:rFonts w:ascii="Times New Roman" w:eastAsia="Times New Roman" w:hAnsi="Times New Roman" w:cs="Times New Roman"/>
          <w:b/>
          <w:color w:val="auto"/>
          <w:sz w:val="24"/>
          <w:szCs w:val="24"/>
        </w:rPr>
        <w:t xml:space="preserve">Additional sources may be used but 5 peer reviewed sources are required as primary – other sources are considered secondary.  </w:t>
      </w:r>
    </w:p>
    <w:p w14:paraId="733C76E9" w14:textId="4A99AF45" w:rsidR="00B30C9C" w:rsidRDefault="00B30C9C" w:rsidP="00166082">
      <w:pPr>
        <w:spacing w:line="240" w:lineRule="auto"/>
        <w:rPr>
          <w:rFonts w:ascii="Times New Roman" w:hAnsi="Times New Roman" w:cs="Times New Roman"/>
          <w:color w:val="auto"/>
          <w:sz w:val="24"/>
          <w:szCs w:val="24"/>
        </w:rPr>
      </w:pPr>
      <w:r w:rsidRPr="00257B07">
        <w:rPr>
          <w:rFonts w:ascii="Times New Roman" w:hAnsi="Times New Roman" w:cs="Times New Roman"/>
          <w:color w:val="auto"/>
          <w:sz w:val="24"/>
          <w:szCs w:val="24"/>
        </w:rPr>
        <w:t>This should be a 20</w:t>
      </w:r>
      <w:r w:rsidR="00166082" w:rsidRPr="00257B07">
        <w:rPr>
          <w:rFonts w:ascii="Times New Roman" w:hAnsi="Times New Roman" w:cs="Times New Roman"/>
          <w:color w:val="auto"/>
          <w:sz w:val="24"/>
          <w:szCs w:val="24"/>
        </w:rPr>
        <w:t xml:space="preserve"> +</w:t>
      </w:r>
      <w:r w:rsidRPr="00257B07">
        <w:rPr>
          <w:rFonts w:ascii="Times New Roman" w:hAnsi="Times New Roman" w:cs="Times New Roman"/>
          <w:color w:val="auto"/>
          <w:sz w:val="24"/>
          <w:szCs w:val="24"/>
        </w:rPr>
        <w:t xml:space="preserve"> page paper. </w:t>
      </w:r>
    </w:p>
    <w:p w14:paraId="04E5CA81" w14:textId="030E1C73" w:rsidR="00E74D5B" w:rsidRDefault="00E74D5B" w:rsidP="00166082">
      <w:pPr>
        <w:spacing w:line="240" w:lineRule="auto"/>
        <w:rPr>
          <w:rFonts w:ascii="Times New Roman" w:hAnsi="Times New Roman" w:cs="Times New Roman"/>
          <w:color w:val="auto"/>
          <w:sz w:val="24"/>
          <w:szCs w:val="24"/>
        </w:rPr>
      </w:pPr>
    </w:p>
    <w:p w14:paraId="4F6607B2" w14:textId="77777777" w:rsidR="00E74D5B" w:rsidRPr="00257B07" w:rsidRDefault="00E74D5B" w:rsidP="00166082">
      <w:pPr>
        <w:spacing w:line="240" w:lineRule="auto"/>
        <w:rPr>
          <w:rFonts w:ascii="Times New Roman" w:eastAsia="Times New Roman" w:hAnsi="Times New Roman" w:cs="Times New Roman"/>
          <w:color w:val="auto"/>
          <w:sz w:val="24"/>
          <w:szCs w:val="24"/>
        </w:rPr>
      </w:pPr>
    </w:p>
    <w:p w14:paraId="1C232062" w14:textId="77777777" w:rsidR="00B30C9C" w:rsidRPr="00257B07" w:rsidRDefault="00B30C9C" w:rsidP="00B30C9C">
      <w:pPr>
        <w:rPr>
          <w:rFonts w:ascii="Times New Roman" w:hAnsi="Times New Roman" w:cs="Times New Roman"/>
          <w:b/>
          <w:color w:val="auto"/>
          <w:sz w:val="24"/>
          <w:szCs w:val="24"/>
        </w:rPr>
      </w:pPr>
      <w:r w:rsidRPr="00257B07">
        <w:rPr>
          <w:rFonts w:ascii="Times New Roman" w:hAnsi="Times New Roman" w:cs="Times New Roman"/>
          <w:b/>
          <w:color w:val="auto"/>
          <w:sz w:val="24"/>
          <w:szCs w:val="24"/>
        </w:rPr>
        <w:lastRenderedPageBreak/>
        <w:t>Basics Writing Requirements:</w:t>
      </w:r>
    </w:p>
    <w:p w14:paraId="0A9E02B5" w14:textId="77777777" w:rsidR="00B30C9C" w:rsidRDefault="00B30C9C" w:rsidP="00B30C9C">
      <w:pPr>
        <w:rPr>
          <w:rFonts w:ascii="Times New Roman" w:hAnsi="Times New Roman" w:cs="Times New Roman"/>
          <w:b/>
          <w:sz w:val="24"/>
          <w:szCs w:val="24"/>
        </w:rPr>
      </w:pPr>
      <w:r>
        <w:rPr>
          <w:rFonts w:ascii="Times New Roman" w:hAnsi="Times New Roman" w:cs="Times New Roman"/>
          <w:b/>
          <w:sz w:val="24"/>
          <w:szCs w:val="24"/>
        </w:rPr>
        <w:t>Submitted with a file name following the format:</w:t>
      </w:r>
    </w:p>
    <w:p w14:paraId="6ADA8895" w14:textId="07F34E9B" w:rsidR="00B30C9C" w:rsidRPr="004949FE" w:rsidRDefault="00B30C9C" w:rsidP="00B30C9C">
      <w:pPr>
        <w:rPr>
          <w:rFonts w:ascii="Times New Roman" w:hAnsi="Times New Roman" w:cs="Times New Roman"/>
          <w:b/>
          <w:sz w:val="24"/>
          <w:szCs w:val="24"/>
        </w:rPr>
      </w:pPr>
      <w:r w:rsidRPr="004949FE">
        <w:rPr>
          <w:rFonts w:ascii="Times New Roman" w:hAnsi="Times New Roman" w:cs="Times New Roman"/>
          <w:b/>
          <w:sz w:val="24"/>
          <w:szCs w:val="24"/>
          <w:highlight w:val="yellow"/>
        </w:rPr>
        <w:t>Watkins</w:t>
      </w:r>
      <w:r>
        <w:rPr>
          <w:rFonts w:ascii="Times New Roman" w:hAnsi="Times New Roman" w:cs="Times New Roman"/>
          <w:b/>
          <w:sz w:val="24"/>
          <w:szCs w:val="24"/>
          <w:highlight w:val="yellow"/>
        </w:rPr>
        <w:t>_</w:t>
      </w:r>
      <w:r w:rsidRPr="004949FE">
        <w:rPr>
          <w:rFonts w:ascii="Times New Roman" w:hAnsi="Times New Roman" w:cs="Times New Roman"/>
          <w:b/>
          <w:sz w:val="24"/>
          <w:szCs w:val="24"/>
          <w:highlight w:val="yellow"/>
        </w:rPr>
        <w:t>R</w:t>
      </w:r>
      <w:r>
        <w:rPr>
          <w:rFonts w:ascii="Times New Roman" w:hAnsi="Times New Roman" w:cs="Times New Roman"/>
          <w:b/>
          <w:sz w:val="24"/>
          <w:szCs w:val="24"/>
          <w:highlight w:val="yellow"/>
        </w:rPr>
        <w:t>obb_</w:t>
      </w:r>
      <w:r w:rsidR="00166082">
        <w:rPr>
          <w:rFonts w:ascii="Times New Roman" w:hAnsi="Times New Roman" w:cs="Times New Roman"/>
          <w:b/>
          <w:sz w:val="24"/>
          <w:szCs w:val="24"/>
          <w:highlight w:val="yellow"/>
        </w:rPr>
        <w:t>EMAN_620_Final</w:t>
      </w:r>
      <w:r>
        <w:rPr>
          <w:rFonts w:ascii="Times New Roman" w:hAnsi="Times New Roman" w:cs="Times New Roman"/>
          <w:b/>
          <w:sz w:val="24"/>
          <w:szCs w:val="24"/>
          <w:highlight w:val="yellow"/>
        </w:rPr>
        <w:t>_</w:t>
      </w:r>
      <w:r w:rsidRPr="004949FE">
        <w:rPr>
          <w:rFonts w:ascii="Times New Roman" w:hAnsi="Times New Roman" w:cs="Times New Roman"/>
          <w:b/>
          <w:sz w:val="24"/>
          <w:szCs w:val="24"/>
          <w:highlight w:val="yellow"/>
        </w:rPr>
        <w:t>Term</w:t>
      </w:r>
      <w:r>
        <w:rPr>
          <w:rFonts w:ascii="Times New Roman" w:hAnsi="Times New Roman" w:cs="Times New Roman"/>
          <w:b/>
          <w:sz w:val="24"/>
          <w:szCs w:val="24"/>
          <w:highlight w:val="yellow"/>
        </w:rPr>
        <w:t>_</w:t>
      </w:r>
      <w:r w:rsidRPr="004949FE">
        <w:rPr>
          <w:rFonts w:ascii="Times New Roman" w:hAnsi="Times New Roman" w:cs="Times New Roman"/>
          <w:b/>
          <w:sz w:val="24"/>
          <w:szCs w:val="24"/>
          <w:highlight w:val="yellow"/>
        </w:rPr>
        <w:t>Paper.doc or (.docx)</w:t>
      </w:r>
    </w:p>
    <w:p w14:paraId="5CB6AA1F" w14:textId="77777777" w:rsidR="00B30C9C" w:rsidRDefault="00B30C9C" w:rsidP="00B30C9C">
      <w:pPr>
        <w:rPr>
          <w:rFonts w:ascii="Times New Roman" w:hAnsi="Times New Roman" w:cs="Times New Roman"/>
          <w:sz w:val="24"/>
          <w:szCs w:val="24"/>
        </w:rPr>
      </w:pPr>
      <w:r w:rsidRPr="00C17B28">
        <w:rPr>
          <w:rFonts w:ascii="Times New Roman" w:hAnsi="Times New Roman" w:cs="Times New Roman"/>
          <w:sz w:val="24"/>
          <w:szCs w:val="24"/>
          <w:highlight w:val="yellow"/>
        </w:rPr>
        <w:t>APA Format - 12pt. - Times New Roman – Double Spaced - 1” margins – with title page – with outline – with in text citations and a works cited - first line of each paragraph indented.</w:t>
      </w:r>
    </w:p>
    <w:p w14:paraId="66A959FA" w14:textId="77777777" w:rsidR="00B30C9C" w:rsidRDefault="00B30C9C" w:rsidP="00B30C9C">
      <w:pPr>
        <w:rPr>
          <w:rFonts w:ascii="Times New Roman" w:hAnsi="Times New Roman" w:cs="Times New Roman"/>
          <w:sz w:val="24"/>
          <w:szCs w:val="24"/>
        </w:rPr>
      </w:pPr>
      <w:r w:rsidRPr="00CE3D2B">
        <w:rPr>
          <w:rFonts w:ascii="Times New Roman" w:hAnsi="Times New Roman" w:cs="Times New Roman"/>
          <w:sz w:val="24"/>
          <w:szCs w:val="24"/>
        </w:rPr>
        <w:t xml:space="preserve">Writing Style and Citations:   All written work for this class should be well organized, written, and edited. If you have concerns about your writing or struggle with </w:t>
      </w:r>
      <w:proofErr w:type="gramStart"/>
      <w:r w:rsidRPr="00CE3D2B">
        <w:rPr>
          <w:rFonts w:ascii="Times New Roman" w:hAnsi="Times New Roman" w:cs="Times New Roman"/>
          <w:sz w:val="24"/>
          <w:szCs w:val="24"/>
        </w:rPr>
        <w:t>writing</w:t>
      </w:r>
      <w:proofErr w:type="gramEnd"/>
      <w:r w:rsidRPr="00CE3D2B">
        <w:rPr>
          <w:rFonts w:ascii="Times New Roman" w:hAnsi="Times New Roman" w:cs="Times New Roman"/>
          <w:sz w:val="24"/>
          <w:szCs w:val="24"/>
        </w:rPr>
        <w:t xml:space="preserve"> consider working with UMUC’s Writing Center</w:t>
      </w:r>
      <w:r>
        <w:rPr>
          <w:rFonts w:ascii="Times New Roman" w:hAnsi="Times New Roman" w:cs="Times New Roman"/>
          <w:sz w:val="24"/>
          <w:szCs w:val="24"/>
        </w:rPr>
        <w:t>:</w:t>
      </w:r>
    </w:p>
    <w:p w14:paraId="09EDA92F" w14:textId="77777777" w:rsidR="00B30C9C" w:rsidRDefault="004F1F4E" w:rsidP="00B30C9C">
      <w:pPr>
        <w:rPr>
          <w:rFonts w:ascii="Times New Roman" w:hAnsi="Times New Roman" w:cs="Times New Roman"/>
          <w:b/>
          <w:sz w:val="24"/>
          <w:szCs w:val="24"/>
        </w:rPr>
      </w:pPr>
      <w:hyperlink r:id="rId7" w:history="1">
        <w:r w:rsidR="00B30C9C" w:rsidRPr="007C5C2F">
          <w:rPr>
            <w:rStyle w:val="Hyperlink"/>
            <w:rFonts w:ascii="Times New Roman" w:hAnsi="Times New Roman" w:cs="Times New Roman"/>
            <w:b/>
            <w:sz w:val="24"/>
            <w:szCs w:val="24"/>
          </w:rPr>
          <w:t>https://www.umuc.edu/current-students/learning-resources/writing-center/index.cfm</w:t>
        </w:r>
      </w:hyperlink>
    </w:p>
    <w:p w14:paraId="7D802FFC" w14:textId="77777777" w:rsidR="00B30C9C" w:rsidRDefault="00B30C9C" w:rsidP="00B30C9C">
      <w:pPr>
        <w:rPr>
          <w:rFonts w:ascii="Times New Roman" w:hAnsi="Times New Roman" w:cs="Times New Roman"/>
          <w:sz w:val="24"/>
          <w:szCs w:val="24"/>
        </w:rPr>
      </w:pPr>
      <w:r w:rsidRPr="00CE3D2B">
        <w:rPr>
          <w:rFonts w:ascii="Times New Roman" w:hAnsi="Times New Roman" w:cs="Times New Roman"/>
          <w:sz w:val="24"/>
          <w:szCs w:val="24"/>
        </w:rPr>
        <w:t xml:space="preserve">All work should be original. Paraphrasing or quotation of other’s works including, but not limited to, information from websites, promotional materials, lecture slides, and texts without proper attribution will not be accepted. When in doubt, include a citation. Citations must be included using </w:t>
      </w:r>
      <w:proofErr w:type="gramStart"/>
      <w:r w:rsidRPr="00CE3D2B">
        <w:rPr>
          <w:rFonts w:ascii="Times New Roman" w:hAnsi="Times New Roman" w:cs="Times New Roman"/>
          <w:sz w:val="24"/>
          <w:szCs w:val="24"/>
        </w:rPr>
        <w:t>a</w:t>
      </w:r>
      <w:proofErr w:type="gramEnd"/>
      <w:r w:rsidRPr="00CE3D2B">
        <w:rPr>
          <w:rFonts w:ascii="Times New Roman" w:hAnsi="Times New Roman" w:cs="Times New Roman"/>
          <w:sz w:val="24"/>
          <w:szCs w:val="24"/>
        </w:rPr>
        <w:t xml:space="preserve"> APA reference format. For help with citations, please see the University’s online style guides available at</w:t>
      </w:r>
      <w:r>
        <w:rPr>
          <w:rFonts w:ascii="Times New Roman" w:hAnsi="Times New Roman" w:cs="Times New Roman"/>
          <w:sz w:val="24"/>
          <w:szCs w:val="24"/>
        </w:rPr>
        <w:t>:</w:t>
      </w:r>
    </w:p>
    <w:p w14:paraId="39BDD46D" w14:textId="77777777" w:rsidR="00B30C9C" w:rsidRDefault="004F1F4E" w:rsidP="00B30C9C">
      <w:pPr>
        <w:rPr>
          <w:rFonts w:ascii="Times New Roman" w:hAnsi="Times New Roman" w:cs="Times New Roman"/>
          <w:b/>
          <w:sz w:val="24"/>
          <w:szCs w:val="24"/>
        </w:rPr>
      </w:pPr>
      <w:hyperlink r:id="rId8" w:history="1">
        <w:r w:rsidR="00B30C9C" w:rsidRPr="007C5C2F">
          <w:rPr>
            <w:rStyle w:val="Hyperlink"/>
            <w:rFonts w:ascii="Times New Roman" w:hAnsi="Times New Roman" w:cs="Times New Roman"/>
            <w:b/>
            <w:sz w:val="24"/>
            <w:szCs w:val="24"/>
          </w:rPr>
          <w:t>https://www.umuc.edu/current-students/learning-resources/writing-center/online-guide-to-writing/index.cfm</w:t>
        </w:r>
      </w:hyperlink>
    </w:p>
    <w:p w14:paraId="4697F96B" w14:textId="216D4315" w:rsidR="00AF6D64" w:rsidRPr="00AF6D64" w:rsidRDefault="00AF6D64" w:rsidP="00AF6D64">
      <w:pPr>
        <w:spacing w:line="240" w:lineRule="auto"/>
        <w:rPr>
          <w:rFonts w:ascii="Times New Roman" w:hAnsi="Times New Roman" w:cs="Times New Roman"/>
          <w:sz w:val="24"/>
          <w:szCs w:val="24"/>
        </w:rPr>
      </w:pPr>
    </w:p>
    <w:p w14:paraId="6B7FEBB3" w14:textId="370533ED" w:rsidR="00163973" w:rsidRDefault="00163973" w:rsidP="00163973">
      <w:pPr>
        <w:spacing w:before="28" w:after="28" w:line="240" w:lineRule="auto"/>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Additional Notes</w:t>
      </w:r>
      <w:r w:rsidRPr="00AF6D64">
        <w:rPr>
          <w:rFonts w:ascii="Times New Roman" w:eastAsia="Times New Roman" w:hAnsi="Times New Roman" w:cs="Times New Roman"/>
          <w:color w:val="0000FF"/>
          <w:sz w:val="24"/>
          <w:szCs w:val="24"/>
        </w:rPr>
        <w:t>:</w:t>
      </w:r>
    </w:p>
    <w:p w14:paraId="1E53A1EC" w14:textId="0977AB23" w:rsidR="003723A6" w:rsidRDefault="003723A6" w:rsidP="00163973">
      <w:pPr>
        <w:spacing w:before="28" w:after="28" w:line="240" w:lineRule="auto"/>
        <w:rPr>
          <w:rFonts w:ascii="Times New Roman" w:eastAsia="Times New Roman" w:hAnsi="Times New Roman" w:cs="Times New Roman"/>
          <w:color w:val="0000FF"/>
          <w:sz w:val="24"/>
          <w:szCs w:val="24"/>
        </w:rPr>
      </w:pPr>
    </w:p>
    <w:p w14:paraId="4EED0D5E" w14:textId="65A14A30" w:rsidR="003723A6" w:rsidRDefault="00D00458" w:rsidP="00163973">
      <w:pPr>
        <w:spacing w:before="28" w:after="28" w:line="240" w:lineRule="auto"/>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Rubri</w:t>
      </w:r>
      <w:r w:rsidR="009F0D7F">
        <w:rPr>
          <w:rFonts w:ascii="Times New Roman" w:eastAsia="Times New Roman" w:hAnsi="Times New Roman" w:cs="Times New Roman"/>
          <w:color w:val="0000FF"/>
          <w:sz w:val="24"/>
          <w:szCs w:val="24"/>
        </w:rPr>
        <w:t>c</w:t>
      </w:r>
      <w:r>
        <w:rPr>
          <w:rFonts w:ascii="Times New Roman" w:eastAsia="Times New Roman" w:hAnsi="Times New Roman" w:cs="Times New Roman"/>
          <w:color w:val="0000FF"/>
          <w:sz w:val="24"/>
          <w:szCs w:val="24"/>
        </w:rPr>
        <w:t>:</w:t>
      </w:r>
    </w:p>
    <w:p w14:paraId="6EA7F7DB" w14:textId="59CE3EBD" w:rsidR="00D00458" w:rsidRPr="00D00458" w:rsidRDefault="00D00458" w:rsidP="00163973">
      <w:pPr>
        <w:spacing w:before="28" w:after="28" w:line="240" w:lineRule="auto"/>
        <w:rPr>
          <w:rFonts w:ascii="Times New Roman" w:hAnsi="Times New Roman" w:cs="Times New Roman"/>
          <w:color w:val="auto"/>
          <w:sz w:val="24"/>
          <w:szCs w:val="24"/>
        </w:rPr>
      </w:pPr>
      <w:r w:rsidRPr="00D00458">
        <w:rPr>
          <w:rFonts w:ascii="Times New Roman" w:eastAsia="Times New Roman" w:hAnsi="Times New Roman" w:cs="Times New Roman"/>
          <w:color w:val="auto"/>
          <w:sz w:val="24"/>
          <w:szCs w:val="24"/>
        </w:rPr>
        <w:t>Attached to the Assignment</w:t>
      </w:r>
    </w:p>
    <w:p w14:paraId="001AAEAE" w14:textId="0BB64BA0" w:rsidR="00AF6D64" w:rsidRPr="00AF6D64" w:rsidRDefault="00AF6D64" w:rsidP="00163973">
      <w:pPr>
        <w:spacing w:before="28" w:after="28" w:line="240" w:lineRule="auto"/>
        <w:rPr>
          <w:rFonts w:ascii="Times New Roman" w:hAnsi="Times New Roman" w:cs="Times New Roman"/>
          <w:sz w:val="24"/>
          <w:szCs w:val="24"/>
        </w:rPr>
      </w:pPr>
      <w:r w:rsidRPr="00AF6D64">
        <w:rPr>
          <w:rFonts w:ascii="Times New Roman" w:hAnsi="Times New Roman" w:cs="Times New Roman"/>
          <w:b/>
          <w:sz w:val="24"/>
          <w:szCs w:val="24"/>
        </w:rPr>
        <w:t xml:space="preserve"> </w:t>
      </w:r>
    </w:p>
    <w:sectPr w:rsidR="00AF6D64" w:rsidRPr="00AF6D64">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245AA3" w14:textId="77777777" w:rsidR="007E766F" w:rsidRDefault="007E766F">
      <w:pPr>
        <w:spacing w:after="0" w:line="240" w:lineRule="auto"/>
      </w:pPr>
      <w:r>
        <w:separator/>
      </w:r>
    </w:p>
  </w:endnote>
  <w:endnote w:type="continuationSeparator" w:id="0">
    <w:p w14:paraId="31564F69" w14:textId="77777777" w:rsidR="007E766F" w:rsidRDefault="007E7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1277AA" w14:textId="24BD1EE4" w:rsidR="00FD2771" w:rsidRDefault="007908B1">
    <w:pPr>
      <w:tabs>
        <w:tab w:val="center" w:pos="4680"/>
        <w:tab w:val="right" w:pos="9360"/>
      </w:tabs>
      <w:spacing w:after="720" w:line="240" w:lineRule="auto"/>
      <w:jc w:val="center"/>
    </w:pPr>
    <w:r>
      <w:rPr>
        <w:rFonts w:ascii="Arial" w:eastAsia="Arial" w:hAnsi="Arial" w:cs="Arial"/>
      </w:rPr>
      <w:t xml:space="preserve">4 - </w:t>
    </w:r>
    <w:r>
      <w:fldChar w:fldCharType="begin"/>
    </w:r>
    <w:r>
      <w:instrText>PAGE</w:instrText>
    </w:r>
    <w:r>
      <w:fldChar w:fldCharType="separate"/>
    </w:r>
    <w:r w:rsidR="00E74D5B">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4A2487" w14:textId="77777777" w:rsidR="00FD2771" w:rsidRDefault="00FD2771">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F36A3C" w14:textId="77777777" w:rsidR="007E766F" w:rsidRDefault="007E766F">
      <w:pPr>
        <w:spacing w:after="0" w:line="240" w:lineRule="auto"/>
      </w:pPr>
      <w:r>
        <w:separator/>
      </w:r>
    </w:p>
  </w:footnote>
  <w:footnote w:type="continuationSeparator" w:id="0">
    <w:p w14:paraId="3304F55E" w14:textId="77777777" w:rsidR="007E766F" w:rsidRDefault="007E76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E850B" w14:textId="77777777" w:rsidR="00FD2771" w:rsidRDefault="00FD2771">
    <w:pPr>
      <w:tabs>
        <w:tab w:val="center" w:pos="4680"/>
        <w:tab w:val="right" w:pos="9360"/>
      </w:tabs>
      <w:spacing w:before="720"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CD3D88" w14:textId="77777777" w:rsidR="00FD2771" w:rsidRDefault="007908B1">
    <w:pPr>
      <w:tabs>
        <w:tab w:val="center" w:pos="4680"/>
        <w:tab w:val="right" w:pos="9360"/>
      </w:tabs>
      <w:spacing w:before="720" w:after="0" w:line="240" w:lineRule="auto"/>
      <w:ind w:left="-720"/>
    </w:pPr>
    <w:r>
      <w:rPr>
        <w:rFonts w:ascii="Times New Roman" w:eastAsia="Times New Roman" w:hAnsi="Times New Roman" w:cs="Times New Roman"/>
        <w:b/>
        <w:sz w:val="24"/>
        <w:szCs w:val="24"/>
      </w:rPr>
      <w:t>EMAN 620 – Information Technology in Emergency Management</w:t>
    </w:r>
  </w:p>
  <w:p w14:paraId="75BE73C1" w14:textId="77777777" w:rsidR="00FD2771" w:rsidRDefault="00FD2771">
    <w:pPr>
      <w:tabs>
        <w:tab w:val="center" w:pos="4680"/>
        <w:tab w:val="right" w:pos="9360"/>
      </w:tabs>
      <w:spacing w:after="0" w:line="240" w:lineRule="auto"/>
    </w:pPr>
    <w:bookmarkStart w:id="1" w:name="h.gjdgxs" w:colFirst="0" w:colLast="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B319E"/>
    <w:multiLevelType w:val="multilevel"/>
    <w:tmpl w:val="5FAA79C0"/>
    <w:lvl w:ilvl="0">
      <w:start w:val="1"/>
      <w:numFmt w:val="bullet"/>
      <w:lvlText w:val="●"/>
      <w:lvlJc w:val="left"/>
      <w:pPr>
        <w:ind w:left="720" w:firstLine="360"/>
      </w:pPr>
      <w:rPr>
        <w:rFonts w:ascii="Arial" w:eastAsia="Arial" w:hAnsi="Arial" w:cs="Arial"/>
        <w:color w:val="000000"/>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 w15:restartNumberingAfterBreak="0">
    <w:nsid w:val="04347E53"/>
    <w:multiLevelType w:val="multilevel"/>
    <w:tmpl w:val="1644B35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 w15:restartNumberingAfterBreak="0">
    <w:nsid w:val="0C6667B7"/>
    <w:multiLevelType w:val="multilevel"/>
    <w:tmpl w:val="53A8EC8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 w15:restartNumberingAfterBreak="0">
    <w:nsid w:val="15DF533A"/>
    <w:multiLevelType w:val="multilevel"/>
    <w:tmpl w:val="5B20677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15:restartNumberingAfterBreak="0">
    <w:nsid w:val="1FFE067A"/>
    <w:multiLevelType w:val="hybridMultilevel"/>
    <w:tmpl w:val="C50E5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36079B"/>
    <w:multiLevelType w:val="multilevel"/>
    <w:tmpl w:val="00E252A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15:restartNumberingAfterBreak="0">
    <w:nsid w:val="36E06227"/>
    <w:multiLevelType w:val="multilevel"/>
    <w:tmpl w:val="7488FFD2"/>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7" w15:restartNumberingAfterBreak="0">
    <w:nsid w:val="539378EA"/>
    <w:multiLevelType w:val="multilevel"/>
    <w:tmpl w:val="0F1C1D1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15:restartNumberingAfterBreak="0">
    <w:nsid w:val="576625EE"/>
    <w:multiLevelType w:val="hybridMultilevel"/>
    <w:tmpl w:val="6D32921E"/>
    <w:lvl w:ilvl="0" w:tplc="D97AA0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31D292A"/>
    <w:multiLevelType w:val="multilevel"/>
    <w:tmpl w:val="DC9CD6A4"/>
    <w:lvl w:ilvl="0">
      <w:start w:val="1"/>
      <w:numFmt w:val="bullet"/>
      <w:lvlText w:val="●"/>
      <w:lvlJc w:val="left"/>
      <w:pPr>
        <w:ind w:left="735" w:firstLine="375"/>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0" w15:restartNumberingAfterBreak="0">
    <w:nsid w:val="63CB39C8"/>
    <w:multiLevelType w:val="hybridMultilevel"/>
    <w:tmpl w:val="DB26C8F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72267BE3"/>
    <w:multiLevelType w:val="hybridMultilevel"/>
    <w:tmpl w:val="6DFA7A06"/>
    <w:lvl w:ilvl="0" w:tplc="10DC28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764FFE"/>
    <w:multiLevelType w:val="multilevel"/>
    <w:tmpl w:val="307423FC"/>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3" w15:restartNumberingAfterBreak="0">
    <w:nsid w:val="7E961422"/>
    <w:multiLevelType w:val="multilevel"/>
    <w:tmpl w:val="2B6C2B1A"/>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num w:numId="1">
    <w:abstractNumId w:val="6"/>
  </w:num>
  <w:num w:numId="2">
    <w:abstractNumId w:val="9"/>
  </w:num>
  <w:num w:numId="3">
    <w:abstractNumId w:val="0"/>
  </w:num>
  <w:num w:numId="4">
    <w:abstractNumId w:val="2"/>
  </w:num>
  <w:num w:numId="5">
    <w:abstractNumId w:val="12"/>
  </w:num>
  <w:num w:numId="6">
    <w:abstractNumId w:val="5"/>
  </w:num>
  <w:num w:numId="7">
    <w:abstractNumId w:val="1"/>
  </w:num>
  <w:num w:numId="8">
    <w:abstractNumId w:val="3"/>
  </w:num>
  <w:num w:numId="9">
    <w:abstractNumId w:val="13"/>
  </w:num>
  <w:num w:numId="10">
    <w:abstractNumId w:val="7"/>
  </w:num>
  <w:num w:numId="11">
    <w:abstractNumId w:val="10"/>
  </w:num>
  <w:num w:numId="12">
    <w:abstractNumId w:val="4"/>
  </w:num>
  <w:num w:numId="13">
    <w:abstractNumId w:val="1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771"/>
    <w:rsid w:val="000F6572"/>
    <w:rsid w:val="00163973"/>
    <w:rsid w:val="00166082"/>
    <w:rsid w:val="00257B07"/>
    <w:rsid w:val="0032470B"/>
    <w:rsid w:val="00330834"/>
    <w:rsid w:val="003723A6"/>
    <w:rsid w:val="003A59AB"/>
    <w:rsid w:val="003A5E1E"/>
    <w:rsid w:val="003B1059"/>
    <w:rsid w:val="0041084E"/>
    <w:rsid w:val="004F1F4E"/>
    <w:rsid w:val="00601E7C"/>
    <w:rsid w:val="00652F68"/>
    <w:rsid w:val="006D0758"/>
    <w:rsid w:val="00702BD8"/>
    <w:rsid w:val="00725B1F"/>
    <w:rsid w:val="007539FA"/>
    <w:rsid w:val="007908B1"/>
    <w:rsid w:val="00793A0D"/>
    <w:rsid w:val="007E0970"/>
    <w:rsid w:val="007E766F"/>
    <w:rsid w:val="00881462"/>
    <w:rsid w:val="009E015E"/>
    <w:rsid w:val="009F0D7F"/>
    <w:rsid w:val="00A2634F"/>
    <w:rsid w:val="00A75EA3"/>
    <w:rsid w:val="00AA78C6"/>
    <w:rsid w:val="00AC126F"/>
    <w:rsid w:val="00AF6D64"/>
    <w:rsid w:val="00B30560"/>
    <w:rsid w:val="00B30C9C"/>
    <w:rsid w:val="00BE04CB"/>
    <w:rsid w:val="00BF7397"/>
    <w:rsid w:val="00C17B28"/>
    <w:rsid w:val="00C31B2D"/>
    <w:rsid w:val="00D00458"/>
    <w:rsid w:val="00DB14D8"/>
    <w:rsid w:val="00E74D5B"/>
    <w:rsid w:val="00F02D36"/>
    <w:rsid w:val="00F1160F"/>
    <w:rsid w:val="00FD2771"/>
    <w:rsid w:val="00FE4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09F6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Hyperlink">
    <w:name w:val="Hyperlink"/>
    <w:basedOn w:val="DefaultParagraphFont"/>
    <w:uiPriority w:val="99"/>
    <w:unhideWhenUsed/>
    <w:rsid w:val="007539FA"/>
    <w:rPr>
      <w:color w:val="0563C1" w:themeColor="hyperlink"/>
      <w:u w:val="single"/>
    </w:rPr>
  </w:style>
  <w:style w:type="paragraph" w:styleId="ListParagraph">
    <w:name w:val="List Paragraph"/>
    <w:basedOn w:val="Normal"/>
    <w:uiPriority w:val="34"/>
    <w:qFormat/>
    <w:rsid w:val="00AF6D64"/>
    <w:pPr>
      <w:spacing w:after="0"/>
      <w:ind w:left="720"/>
      <w:contextualSpacing/>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9849147">
      <w:bodyDiv w:val="1"/>
      <w:marLeft w:val="0"/>
      <w:marRight w:val="0"/>
      <w:marTop w:val="0"/>
      <w:marBottom w:val="0"/>
      <w:divBdr>
        <w:top w:val="none" w:sz="0" w:space="0" w:color="auto"/>
        <w:left w:val="none" w:sz="0" w:space="0" w:color="auto"/>
        <w:bottom w:val="none" w:sz="0" w:space="0" w:color="auto"/>
        <w:right w:val="none" w:sz="0" w:space="0" w:color="auto"/>
      </w:divBdr>
      <w:divsChild>
        <w:div w:id="356390535">
          <w:marLeft w:val="-72"/>
          <w:marRight w:val="90"/>
          <w:marTop w:val="0"/>
          <w:marBottom w:val="0"/>
          <w:divBdr>
            <w:top w:val="none" w:sz="0" w:space="0" w:color="auto"/>
            <w:left w:val="none" w:sz="0" w:space="0" w:color="auto"/>
            <w:bottom w:val="none" w:sz="0" w:space="0" w:color="auto"/>
            <w:right w:val="none" w:sz="0" w:space="0" w:color="auto"/>
          </w:divBdr>
          <w:divsChild>
            <w:div w:id="1234663933">
              <w:marLeft w:val="48"/>
              <w:marRight w:val="0"/>
              <w:marTop w:val="120"/>
              <w:marBottom w:val="72"/>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umuc.edu/current-students/learning-resources/writing-center/online-guide-to-writing/index.cf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muc.edu/current-students/learning-resources/writing-center/index.cf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473</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Robb Watkins</dc:creator>
  <cp:lastModifiedBy>MYEISHA CRISLER</cp:lastModifiedBy>
  <cp:revision>2</cp:revision>
  <dcterms:created xsi:type="dcterms:W3CDTF">2019-04-09T00:08:00Z</dcterms:created>
  <dcterms:modified xsi:type="dcterms:W3CDTF">2019-04-09T00:08:00Z</dcterms:modified>
</cp:coreProperties>
</file>